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E2" w:rsidRDefault="00D92AE2" w:rsidP="00D92AE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D92AE2" w:rsidRDefault="00D92AE2" w:rsidP="00D92AE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D92AE2" w:rsidRDefault="00D92AE2" w:rsidP="00D92AE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+109 kg Group B  </w:t>
      </w:r>
    </w:p>
    <w:p w:rsidR="00000000" w:rsidRPr="00D92AE2" w:rsidRDefault="00D92AE2" w:rsidP="00D92AE2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AE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46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NAGY Peter 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16.01.1986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421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158.05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234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413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KUCERA Kamil                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19.03.1985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415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147.63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232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232 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410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LITI David Andrew           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11.07.1996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NZL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393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166.05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231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395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LITVINOV David              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23.09.1993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ISR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119.39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380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LAURET RODRIGUEZ Luis Manuel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20.01.1997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CUB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119.07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-----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KAJDOCI Tamas               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21.04.1997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SRB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141.07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383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COULLET Anthony Jean Pierre 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10.01.1997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FRA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391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143.32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386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389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WILKES Caine Morgan         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10.07.1987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402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142.38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400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479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SLOBODIANIUK Oleg           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10.04.1988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156.82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376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508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MZHACHYK Aliaksei                       </w:t>
            </w:r>
          </w:p>
        </w:tc>
        <w:tc>
          <w:tcPr>
            <w:tcW w:w="1113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30.06.1996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405 </w:t>
            </w:r>
          </w:p>
        </w:tc>
        <w:tc>
          <w:tcPr>
            <w:tcW w:w="1112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139.92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567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779" w:type="dxa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390 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515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VELAGIC Almir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22.08.1981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AE2" w:rsidRPr="00D92AE2" w:rsidRDefault="00D92AE2" w:rsidP="00D92AE2">
            <w:pPr>
              <w:pStyle w:val="Csakszveg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405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144.60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D92AE2" w:rsidRPr="00D92AE2" w:rsidRDefault="00D92AE2" w:rsidP="00D92AE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AE2">
              <w:rPr>
                <w:rFonts w:ascii="Arial" w:hAnsi="Arial" w:cs="Arial"/>
                <w:sz w:val="20"/>
              </w:rPr>
              <w:t>-----</w:t>
            </w:r>
          </w:p>
        </w:tc>
      </w:tr>
      <w:bookmarkEnd w:id="0"/>
    </w:tbl>
    <w:p w:rsidR="00000000" w:rsidRPr="00D92AE2" w:rsidRDefault="00D92AE2" w:rsidP="00F6696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HUANG Kuei-Chih (TPE)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1. LEE Hang Bok (KOR)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3. SOFFE Keisha-Dean (NZL)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FABIK Bela (HUN)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AE2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D92AE2" w:rsidRPr="00D92AE2" w:rsidTr="00D92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AE2" w:rsidRPr="00D92AE2" w:rsidRDefault="00D92AE2" w:rsidP="00D92AE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AE2" w:rsidRPr="00D92AE2" w:rsidRDefault="00D92AE2" w:rsidP="00A6051C">
            <w:pPr>
              <w:pStyle w:val="Csakszveg"/>
              <w:rPr>
                <w:rFonts w:ascii="Arial" w:hAnsi="Arial" w:cs="Arial"/>
                <w:sz w:val="16"/>
              </w:rPr>
            </w:pPr>
            <w:r w:rsidRPr="00D92AE2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F66969" w:rsidRPr="00D92AE2" w:rsidRDefault="00F66969" w:rsidP="00D92AE2">
      <w:pPr>
        <w:pStyle w:val="Csakszveg"/>
        <w:rPr>
          <w:rFonts w:ascii="Arial" w:hAnsi="Arial" w:cs="Arial"/>
          <w:sz w:val="16"/>
        </w:rPr>
      </w:pPr>
    </w:p>
    <w:sectPr w:rsidR="00F66969" w:rsidRPr="00D92AE2" w:rsidSect="00D92AE2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E2" w:rsidRDefault="00D92AE2" w:rsidP="00D92AE2">
      <w:pPr>
        <w:spacing w:after="0" w:line="240" w:lineRule="auto"/>
      </w:pPr>
      <w:r>
        <w:separator/>
      </w:r>
    </w:p>
  </w:endnote>
  <w:endnote w:type="continuationSeparator" w:id="0">
    <w:p w:rsidR="00D92AE2" w:rsidRDefault="00D92AE2" w:rsidP="00D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D92AE2" w:rsidRPr="00D92AE2" w:rsidTr="00D92AE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92AE2" w:rsidRPr="00D92AE2" w:rsidRDefault="00D92AE2" w:rsidP="00D92AE2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92AE2">
            <w:rPr>
              <w:b/>
            </w:rPr>
            <w:t>Produced by the IWF TIS      10.11.2018  13:49:03</w:t>
          </w:r>
        </w:p>
      </w:tc>
    </w:tr>
  </w:tbl>
  <w:p w:rsidR="00D92AE2" w:rsidRDefault="00D92AE2" w:rsidP="00D92A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E2" w:rsidRDefault="00D92AE2" w:rsidP="00D92AE2">
      <w:pPr>
        <w:spacing w:after="0" w:line="240" w:lineRule="auto"/>
      </w:pPr>
      <w:r>
        <w:separator/>
      </w:r>
    </w:p>
  </w:footnote>
  <w:footnote w:type="continuationSeparator" w:id="0">
    <w:p w:rsidR="00D92AE2" w:rsidRDefault="00D92AE2" w:rsidP="00D9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D92AE2" w:rsidRPr="00D92AE2" w:rsidTr="00D92AE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92AE2" w:rsidRPr="00D92AE2" w:rsidRDefault="00D92AE2" w:rsidP="00D92AE2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92AE2">
            <w:rPr>
              <w:b/>
            </w:rPr>
            <w:t>INTERNATIONAL WEIGHTLIFTING FEDERATION</w:t>
          </w:r>
        </w:p>
      </w:tc>
    </w:tr>
  </w:tbl>
  <w:p w:rsidR="00D92AE2" w:rsidRDefault="00D92AE2" w:rsidP="00D92AE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8C"/>
    <w:rsid w:val="00CF008C"/>
    <w:rsid w:val="00D92AE2"/>
    <w:rsid w:val="00F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669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6696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9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AE2"/>
  </w:style>
  <w:style w:type="paragraph" w:styleId="llb">
    <w:name w:val="footer"/>
    <w:basedOn w:val="Norml"/>
    <w:link w:val="llbChar"/>
    <w:uiPriority w:val="99"/>
    <w:unhideWhenUsed/>
    <w:rsid w:val="00D9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669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6696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9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AE2"/>
  </w:style>
  <w:style w:type="paragraph" w:styleId="llb">
    <w:name w:val="footer"/>
    <w:basedOn w:val="Norml"/>
    <w:link w:val="llbChar"/>
    <w:uiPriority w:val="99"/>
    <w:unhideWhenUsed/>
    <w:rsid w:val="00D9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2018-11-10T08:49:00Z</dcterms:created>
  <dcterms:modified xsi:type="dcterms:W3CDTF">2018-11-10T08:49:00Z</dcterms:modified>
</cp:coreProperties>
</file>